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B853BB" w14:textId="77777777" w:rsidR="003E5118" w:rsidRDefault="003E5118">
      <w:pPr>
        <w:pStyle w:val="p1"/>
      </w:pPr>
      <w:r>
        <w:rPr>
          <w:rStyle w:val="s1"/>
        </w:rPr>
        <w:t>SERMON JANUARY 25</w:t>
      </w:r>
    </w:p>
    <w:p w14:paraId="6E711010" w14:textId="77777777" w:rsidR="003E5118" w:rsidRDefault="003E5118">
      <w:pPr>
        <w:pStyle w:val="p2"/>
      </w:pPr>
    </w:p>
    <w:p w14:paraId="02821B92" w14:textId="77777777" w:rsidR="003E5118" w:rsidRDefault="003E5118">
      <w:pPr>
        <w:pStyle w:val="p1"/>
      </w:pPr>
      <w:r>
        <w:rPr>
          <w:rStyle w:val="s1"/>
        </w:rPr>
        <w:t>HAPPY NEW YEAR 2026</w:t>
      </w:r>
    </w:p>
    <w:p w14:paraId="546856C7" w14:textId="77777777" w:rsidR="003E5118" w:rsidRDefault="003E5118">
      <w:pPr>
        <w:pStyle w:val="p1"/>
      </w:pPr>
      <w:r>
        <w:rPr>
          <w:rStyle w:val="s1"/>
        </w:rPr>
        <w:t>JANUARY</w:t>
      </w:r>
    </w:p>
    <w:p w14:paraId="41D5E69D" w14:textId="77777777" w:rsidR="003E5118" w:rsidRDefault="003E5118">
      <w:pPr>
        <w:pStyle w:val="p1"/>
      </w:pPr>
      <w:r>
        <w:rPr>
          <w:rStyle w:val="s1"/>
        </w:rPr>
        <w:t> MONTH OF REFLECTION AND THANKSGIVING.</w:t>
      </w:r>
    </w:p>
    <w:p w14:paraId="45FCE91B" w14:textId="77777777" w:rsidR="003E5118" w:rsidRDefault="003E5118">
      <w:pPr>
        <w:pStyle w:val="p1"/>
      </w:pPr>
      <w:r>
        <w:rPr>
          <w:rStyle w:val="s1"/>
        </w:rPr>
        <w:t>MONTH OF PREPARATION (PRAYER &amp; FASTING).</w:t>
      </w:r>
    </w:p>
    <w:p w14:paraId="12878302" w14:textId="77777777" w:rsidR="003E5118" w:rsidRDefault="003E5118">
      <w:pPr>
        <w:pStyle w:val="p1"/>
      </w:pPr>
      <w:r>
        <w:rPr>
          <w:rStyle w:val="s1"/>
        </w:rPr>
        <w:t>MONTH OF BEGINNING OF NEW THINGS.</w:t>
      </w:r>
    </w:p>
    <w:p w14:paraId="73B9A12A" w14:textId="77777777" w:rsidR="003E5118" w:rsidRDefault="003E5118">
      <w:pPr>
        <w:pStyle w:val="p1"/>
      </w:pPr>
      <w:r>
        <w:rPr>
          <w:rStyle w:val="s1"/>
        </w:rPr>
        <w:t>OPENING PRAYER</w:t>
      </w:r>
    </w:p>
    <w:p w14:paraId="3368C65D" w14:textId="77777777" w:rsidR="003E5118" w:rsidRDefault="003E5118">
      <w:pPr>
        <w:pStyle w:val="p1"/>
      </w:pPr>
      <w:r>
        <w:rPr>
          <w:rStyle w:val="s2"/>
        </w:rPr>
        <w:t xml:space="preserve">Father, we thank you for this New Year, we thank you also for last year and we thank you for this wonderful day, we thank you for everything particularly the gift of life. We bless your name for you are wonderful, also we thank you for this opportunity to hear your words. Father, let the light in your words lightens our life and let our faith cometh as we hear your words in the name of </w:t>
      </w:r>
      <w:proofErr w:type="spellStart"/>
      <w:r>
        <w:rPr>
          <w:rStyle w:val="s2"/>
        </w:rPr>
        <w:t>Yeshua</w:t>
      </w:r>
      <w:proofErr w:type="spellEnd"/>
      <w:r>
        <w:rPr>
          <w:rStyle w:val="s2"/>
        </w:rPr>
        <w:t>.</w:t>
      </w:r>
    </w:p>
    <w:p w14:paraId="558EAC3C" w14:textId="77777777" w:rsidR="003E5118" w:rsidRDefault="003E5118">
      <w:pPr>
        <w:pStyle w:val="p1"/>
      </w:pPr>
      <w:r>
        <w:rPr>
          <w:rStyle w:val="s1"/>
        </w:rPr>
        <w:t> </w:t>
      </w:r>
      <w:r>
        <w:rPr>
          <w:rStyle w:val="s2"/>
        </w:rPr>
        <w:t>Amen!</w:t>
      </w:r>
    </w:p>
    <w:p w14:paraId="5D725A74" w14:textId="77777777" w:rsidR="003E5118" w:rsidRDefault="003E5118">
      <w:pPr>
        <w:pStyle w:val="p1"/>
      </w:pPr>
      <w:r>
        <w:rPr>
          <w:rStyle w:val="s1"/>
        </w:rPr>
        <w:t>WEEK 4</w:t>
      </w:r>
    </w:p>
    <w:p w14:paraId="0704FA1F" w14:textId="77777777" w:rsidR="003E5118" w:rsidRDefault="003E5118">
      <w:pPr>
        <w:pStyle w:val="p1"/>
      </w:pPr>
      <w:r>
        <w:rPr>
          <w:rStyle w:val="s1"/>
        </w:rPr>
        <w:t>INTRODUCTION TO NEWNESS</w:t>
      </w:r>
    </w:p>
    <w:p w14:paraId="64FC32E7" w14:textId="77777777" w:rsidR="003E5118" w:rsidRDefault="003E5118">
      <w:pPr>
        <w:pStyle w:val="p1"/>
      </w:pPr>
      <w:r>
        <w:rPr>
          <w:rStyle w:val="s3"/>
        </w:rPr>
        <w:t>Revelation 21:5</w:t>
      </w:r>
    </w:p>
    <w:p w14:paraId="3A39B83C" w14:textId="77777777" w:rsidR="003E5118" w:rsidRDefault="003E5118">
      <w:pPr>
        <w:pStyle w:val="p1"/>
      </w:pPr>
      <w:r>
        <w:rPr>
          <w:rStyle w:val="s4"/>
        </w:rPr>
        <w:t>5 And he that sat upon the throne said, Behold, I make all things new. And he said unto me, Write: for these words are true and faithful.</w:t>
      </w:r>
    </w:p>
    <w:p w14:paraId="535DBA5A" w14:textId="77777777" w:rsidR="003E5118" w:rsidRDefault="003E5118">
      <w:pPr>
        <w:pStyle w:val="p1"/>
      </w:pPr>
      <w:r>
        <w:rPr>
          <w:rStyle w:val="s2"/>
        </w:rPr>
        <w:t>Newness is the quality of being new or original and that is the God we are serving. He is unique and he is still in the business of doing a new thing every day.</w:t>
      </w:r>
    </w:p>
    <w:p w14:paraId="4DC2DF64" w14:textId="77777777" w:rsidR="003E5118" w:rsidRDefault="003E5118">
      <w:pPr>
        <w:pStyle w:val="p1"/>
      </w:pPr>
      <w:r>
        <w:rPr>
          <w:rStyle w:val="s2"/>
        </w:rPr>
        <w:t>Just as his love, mercy, and compassion all his doings are new every morning.</w:t>
      </w:r>
    </w:p>
    <w:p w14:paraId="4800F138" w14:textId="77777777" w:rsidR="003E5118" w:rsidRDefault="003E5118">
      <w:pPr>
        <w:pStyle w:val="p1"/>
      </w:pPr>
      <w:r>
        <w:rPr>
          <w:rStyle w:val="s3"/>
        </w:rPr>
        <w:t>Lamentations 3:22-23</w:t>
      </w:r>
    </w:p>
    <w:p w14:paraId="6732CEC7" w14:textId="77777777" w:rsidR="003E5118" w:rsidRDefault="003E5118">
      <w:pPr>
        <w:pStyle w:val="p1"/>
      </w:pPr>
      <w:r>
        <w:rPr>
          <w:rStyle w:val="s4"/>
        </w:rPr>
        <w:t>22 It is of the Lord's mercies that we are not consumed, because his compassions fail not.</w:t>
      </w:r>
    </w:p>
    <w:p w14:paraId="2333958A" w14:textId="77777777" w:rsidR="003E5118" w:rsidRDefault="003E5118">
      <w:pPr>
        <w:pStyle w:val="p1"/>
      </w:pPr>
      <w:r>
        <w:rPr>
          <w:rStyle w:val="s4"/>
        </w:rPr>
        <w:t>23 They are new every morning: great is thy faithfulness.</w:t>
      </w:r>
    </w:p>
    <w:p w14:paraId="0CFCA288" w14:textId="77777777" w:rsidR="003E5118" w:rsidRDefault="003E5118">
      <w:pPr>
        <w:pStyle w:val="p1"/>
      </w:pPr>
      <w:r>
        <w:rPr>
          <w:rStyle w:val="s2"/>
        </w:rPr>
        <w:t>Looking at the happening around us we may ask is God still doing a new thing? Or Is God no longer care about the world?</w:t>
      </w:r>
    </w:p>
    <w:p w14:paraId="52F3F540" w14:textId="77777777" w:rsidR="003E5118" w:rsidRDefault="003E5118">
      <w:pPr>
        <w:pStyle w:val="p1"/>
      </w:pPr>
      <w:r>
        <w:rPr>
          <w:rStyle w:val="s2"/>
        </w:rPr>
        <w:t>Many people because of what is going on in our life think that God has stopped moving in our midst they think that God stopped moving a long time ago. But this is not true, it is the devil that want us to believe so.</w:t>
      </w:r>
    </w:p>
    <w:p w14:paraId="74147AC7" w14:textId="77777777" w:rsidR="003E5118" w:rsidRDefault="003E5118">
      <w:pPr>
        <w:pStyle w:val="p1"/>
      </w:pPr>
      <w:r>
        <w:rPr>
          <w:rStyle w:val="s2"/>
        </w:rPr>
        <w:t>As we know that Satan the thief comes to separate us from God and keep us separated till death, so we will miss eternal life.</w:t>
      </w:r>
    </w:p>
    <w:p w14:paraId="50B71F06" w14:textId="77777777" w:rsidR="003E5118" w:rsidRDefault="003E5118">
      <w:pPr>
        <w:pStyle w:val="p1"/>
      </w:pPr>
      <w:r>
        <w:rPr>
          <w:rStyle w:val="s3"/>
        </w:rPr>
        <w:t>John 10:10</w:t>
      </w:r>
    </w:p>
    <w:p w14:paraId="1C2E1740" w14:textId="77777777" w:rsidR="003E5118" w:rsidRDefault="003E5118">
      <w:pPr>
        <w:pStyle w:val="p1"/>
      </w:pPr>
      <w:r>
        <w:rPr>
          <w:rStyle w:val="s4"/>
        </w:rPr>
        <w:t>10 The thief cometh not, but for to steal, and to kill, and to destroy: I am come that they might have life, and that they might have it more abundantly.</w:t>
      </w:r>
    </w:p>
    <w:p w14:paraId="2F3EC592" w14:textId="77777777" w:rsidR="003E5118" w:rsidRDefault="003E5118">
      <w:pPr>
        <w:pStyle w:val="p1"/>
      </w:pPr>
      <w:r>
        <w:rPr>
          <w:rStyle w:val="s2"/>
        </w:rPr>
        <w:t>He puts lies and doubts in our mind so we cannot please God, he blinded us from seeing the true light.</w:t>
      </w:r>
    </w:p>
    <w:p w14:paraId="162E4B48" w14:textId="77777777" w:rsidR="003E5118" w:rsidRDefault="003E5118">
      <w:pPr>
        <w:pStyle w:val="p1"/>
      </w:pPr>
      <w:r>
        <w:rPr>
          <w:rStyle w:val="s3"/>
        </w:rPr>
        <w:t>2 Corinthians 4:3-4</w:t>
      </w:r>
    </w:p>
    <w:p w14:paraId="090AC973" w14:textId="77777777" w:rsidR="003E5118" w:rsidRDefault="003E5118">
      <w:pPr>
        <w:pStyle w:val="p1"/>
      </w:pPr>
      <w:r>
        <w:rPr>
          <w:rStyle w:val="s4"/>
        </w:rPr>
        <w:t>3 But if our gospel be hid, it is hid to them that are lost:</w:t>
      </w:r>
    </w:p>
    <w:p w14:paraId="7DDEEE68" w14:textId="77777777" w:rsidR="003E5118" w:rsidRDefault="003E5118">
      <w:pPr>
        <w:pStyle w:val="p1"/>
      </w:pPr>
      <w:r>
        <w:rPr>
          <w:rStyle w:val="s4"/>
        </w:rPr>
        <w:lastRenderedPageBreak/>
        <w:t>4 In whom the god of this world hath blinded the minds of them which believe not, lest the light of the glorious gospel of Christ, who is the image of God, should shine unto them.</w:t>
      </w:r>
    </w:p>
    <w:p w14:paraId="6C6CFD5F" w14:textId="77777777" w:rsidR="003E5118" w:rsidRDefault="003E5118">
      <w:pPr>
        <w:pStyle w:val="p1"/>
      </w:pPr>
      <w:r>
        <w:rPr>
          <w:rStyle w:val="s4"/>
        </w:rPr>
        <w:t> </w:t>
      </w:r>
      <w:r>
        <w:rPr>
          <w:rStyle w:val="s2"/>
        </w:rPr>
        <w:t>All he makes you see is the increase and enticement of sinners.</w:t>
      </w:r>
    </w:p>
    <w:p w14:paraId="2C410D70" w14:textId="77777777" w:rsidR="003E5118" w:rsidRDefault="003E5118">
      <w:pPr>
        <w:pStyle w:val="p1"/>
      </w:pPr>
      <w:r>
        <w:rPr>
          <w:rStyle w:val="s3"/>
        </w:rPr>
        <w:t>Psalm 73:12</w:t>
      </w:r>
    </w:p>
    <w:p w14:paraId="56AD5921" w14:textId="77777777" w:rsidR="003E5118" w:rsidRDefault="003E5118">
      <w:pPr>
        <w:pStyle w:val="p1"/>
      </w:pPr>
      <w:r>
        <w:rPr>
          <w:rStyle w:val="s4"/>
        </w:rPr>
        <w:t>12 Behold, these are the ungodly, who prosper in the world; they increase in riches.</w:t>
      </w:r>
    </w:p>
    <w:p w14:paraId="53411FDA" w14:textId="77777777" w:rsidR="003E5118" w:rsidRDefault="003E5118">
      <w:pPr>
        <w:pStyle w:val="p1"/>
      </w:pPr>
      <w:r>
        <w:rPr>
          <w:rStyle w:val="s2"/>
        </w:rPr>
        <w:t>Listen, do not consent to all these enticement for the end is hell, unless you repent before you die, if only you know when.</w:t>
      </w:r>
    </w:p>
    <w:p w14:paraId="046FD85F" w14:textId="77777777" w:rsidR="003E5118" w:rsidRDefault="003E5118">
      <w:pPr>
        <w:pStyle w:val="p1"/>
      </w:pPr>
      <w:r>
        <w:rPr>
          <w:rStyle w:val="s3"/>
        </w:rPr>
        <w:t>Proverbs 1:10</w:t>
      </w:r>
    </w:p>
    <w:p w14:paraId="51CC76BF" w14:textId="77777777" w:rsidR="003E5118" w:rsidRDefault="003E5118">
      <w:pPr>
        <w:pStyle w:val="p1"/>
      </w:pPr>
      <w:r>
        <w:rPr>
          <w:rStyle w:val="s4"/>
        </w:rPr>
        <w:t>10 My son, if sinners entice thee, consent thou not.</w:t>
      </w:r>
    </w:p>
    <w:p w14:paraId="2BF46D1B" w14:textId="77777777" w:rsidR="003E5118" w:rsidRDefault="003E5118">
      <w:pPr>
        <w:pStyle w:val="p1"/>
      </w:pPr>
      <w:r>
        <w:rPr>
          <w:rStyle w:val="s2"/>
        </w:rPr>
        <w:t>For he said in that John 10:10 that “I am come that they might have life, and that they might have it more abundantly” you see he came to give us life and not just life but life abundantly.</w:t>
      </w:r>
    </w:p>
    <w:p w14:paraId="5B0A77FA" w14:textId="77777777" w:rsidR="003E5118" w:rsidRDefault="003E5118">
      <w:pPr>
        <w:pStyle w:val="p1"/>
      </w:pPr>
      <w:r>
        <w:rPr>
          <w:rStyle w:val="s2"/>
        </w:rPr>
        <w:t>In that “life abundantly” is everything, new things, eternal life, blessings are all wrapped up in it.</w:t>
      </w:r>
    </w:p>
    <w:p w14:paraId="3BA9A37D" w14:textId="77777777" w:rsidR="003E5118" w:rsidRDefault="003E5118">
      <w:pPr>
        <w:pStyle w:val="p1"/>
      </w:pPr>
      <w:r>
        <w:rPr>
          <w:rStyle w:val="s2"/>
        </w:rPr>
        <w:t>Our God is still the same today just as He is in the days of old, and so He will be forever.</w:t>
      </w:r>
    </w:p>
    <w:p w14:paraId="75F1BAF0" w14:textId="77777777" w:rsidR="003E5118" w:rsidRDefault="003E5118">
      <w:pPr>
        <w:pStyle w:val="p1"/>
      </w:pPr>
      <w:r>
        <w:rPr>
          <w:rStyle w:val="s3"/>
        </w:rPr>
        <w:t>Hebrews 13:8</w:t>
      </w:r>
    </w:p>
    <w:p w14:paraId="559D82CC" w14:textId="77777777" w:rsidR="003E5118" w:rsidRDefault="003E5118">
      <w:pPr>
        <w:pStyle w:val="p1"/>
      </w:pPr>
      <w:r>
        <w:rPr>
          <w:rStyle w:val="s4"/>
        </w:rPr>
        <w:t>8 Jesus Christ the same yesterday, and to day, and for ever.</w:t>
      </w:r>
    </w:p>
    <w:p w14:paraId="16AF9E75" w14:textId="77777777" w:rsidR="003E5118" w:rsidRDefault="003E5118">
      <w:pPr>
        <w:pStyle w:val="p1"/>
      </w:pPr>
      <w:r>
        <w:rPr>
          <w:rStyle w:val="s2"/>
        </w:rPr>
        <w:t>For he never changes but he changes everything, we are the one that changes but when we return to him, he restores and renew us.</w:t>
      </w:r>
    </w:p>
    <w:p w14:paraId="6A5EB9E1" w14:textId="77777777" w:rsidR="003E5118" w:rsidRDefault="003E5118">
      <w:pPr>
        <w:pStyle w:val="p1"/>
      </w:pPr>
      <w:r>
        <w:rPr>
          <w:rStyle w:val="s3"/>
        </w:rPr>
        <w:t>Malachi 3:6-7</w:t>
      </w:r>
    </w:p>
    <w:p w14:paraId="4F0DE29A" w14:textId="77777777" w:rsidR="003E5118" w:rsidRDefault="003E5118">
      <w:pPr>
        <w:pStyle w:val="p1"/>
      </w:pPr>
      <w:r>
        <w:rPr>
          <w:rStyle w:val="s4"/>
        </w:rPr>
        <w:t>6 For I am the Lord, I change not; therefore ye sons of Jacob are not consumed.</w:t>
      </w:r>
    </w:p>
    <w:p w14:paraId="62BAFD11" w14:textId="77777777" w:rsidR="003E5118" w:rsidRDefault="003E5118">
      <w:pPr>
        <w:pStyle w:val="p1"/>
      </w:pPr>
      <w:r>
        <w:rPr>
          <w:rStyle w:val="s4"/>
        </w:rPr>
        <w:t>7 Even from the days of your fathers ye are gone away from mine ordinances, and have not kept them. Return unto me, and I will return unto you, saith the Lord of hosts. But ye said, Wherein shall we return?</w:t>
      </w:r>
    </w:p>
    <w:p w14:paraId="3A8B6E30" w14:textId="77777777" w:rsidR="003E5118" w:rsidRDefault="003E5118">
      <w:pPr>
        <w:pStyle w:val="p1"/>
      </w:pPr>
      <w:r>
        <w:rPr>
          <w:rStyle w:val="s2"/>
        </w:rPr>
        <w:t>The fundamental principles of divine doctrines do not change, but the result of our effective fervent prayer brings about the changes in our lives.</w:t>
      </w:r>
    </w:p>
    <w:p w14:paraId="120EE854" w14:textId="77777777" w:rsidR="003E5118" w:rsidRDefault="003E5118">
      <w:pPr>
        <w:pStyle w:val="p1"/>
      </w:pPr>
      <w:r>
        <w:rPr>
          <w:rStyle w:val="s2"/>
        </w:rPr>
        <w:t>When we humble ourselves and return to God, we will see that he never changes and he will change us through our prayers.</w:t>
      </w:r>
    </w:p>
    <w:p w14:paraId="60F39D87" w14:textId="77777777" w:rsidR="003E5118" w:rsidRDefault="003E5118">
      <w:pPr>
        <w:pStyle w:val="p1"/>
      </w:pPr>
      <w:r>
        <w:rPr>
          <w:rStyle w:val="s3"/>
        </w:rPr>
        <w:t>2 Chronicles 7:14</w:t>
      </w:r>
    </w:p>
    <w:p w14:paraId="7CEF3B07" w14:textId="77777777" w:rsidR="003E5118" w:rsidRDefault="003E5118">
      <w:pPr>
        <w:pStyle w:val="p1"/>
      </w:pPr>
      <w:r>
        <w:rPr>
          <w:rStyle w:val="s4"/>
        </w:rPr>
        <w:t>14 If my people, which are called by my name, shall humble themselves, and pray, and seek my face, and turn from their wicked ways; then will I hear from heaven, and will forgive their sin, and will heal their land.</w:t>
      </w:r>
    </w:p>
    <w:p w14:paraId="00B86678" w14:textId="77777777" w:rsidR="003E5118" w:rsidRDefault="003E5118">
      <w:pPr>
        <w:pStyle w:val="p1"/>
      </w:pPr>
      <w:r>
        <w:rPr>
          <w:rStyle w:val="s2"/>
        </w:rPr>
        <w:t>There are times in our life when we are no longer ready for a new thing, all we need is to get by.</w:t>
      </w:r>
    </w:p>
    <w:p w14:paraId="3D3FC4DD" w14:textId="77777777" w:rsidR="003E5118" w:rsidRDefault="003E5118">
      <w:pPr>
        <w:pStyle w:val="p1"/>
      </w:pPr>
      <w:r>
        <w:rPr>
          <w:rStyle w:val="s2"/>
        </w:rPr>
        <w:t xml:space="preserve">Just like Moses in </w:t>
      </w:r>
      <w:proofErr w:type="spellStart"/>
      <w:r>
        <w:rPr>
          <w:rStyle w:val="s2"/>
        </w:rPr>
        <w:t>Midian</w:t>
      </w:r>
      <w:proofErr w:type="spellEnd"/>
      <w:r>
        <w:rPr>
          <w:rStyle w:val="s2"/>
        </w:rPr>
        <w:t xml:space="preserve"> before an encounter of the burning bush or Peter in prison before the Angelic intervention.</w:t>
      </w:r>
    </w:p>
    <w:p w14:paraId="52701FC3" w14:textId="77777777" w:rsidR="003E5118" w:rsidRDefault="003E5118">
      <w:pPr>
        <w:pStyle w:val="p1"/>
      </w:pPr>
      <w:r>
        <w:rPr>
          <w:rStyle w:val="s2"/>
        </w:rPr>
        <w:t>But if you could have faith like the three Hebrew boys ready to go into the fire rather than bowing down for a strange God or Daniel choses the lion’s den than quitting prayers or David going against Goliath with five stones and a sling, you will see God doing a new thing in your life.</w:t>
      </w:r>
    </w:p>
    <w:p w14:paraId="327F5A1A" w14:textId="77777777" w:rsidR="003E5118" w:rsidRDefault="003E5118">
      <w:pPr>
        <w:pStyle w:val="p1"/>
      </w:pPr>
      <w:r>
        <w:rPr>
          <w:rStyle w:val="s2"/>
        </w:rPr>
        <w:lastRenderedPageBreak/>
        <w:t>For us to see the new things that God is doing and the new things He will do we will consider his newness in different dimension new things.</w:t>
      </w:r>
    </w:p>
    <w:p w14:paraId="5AB05E40" w14:textId="77777777" w:rsidR="003E5118" w:rsidRDefault="003E5118">
      <w:pPr>
        <w:pStyle w:val="p1"/>
      </w:pPr>
      <w:r>
        <w:rPr>
          <w:rStyle w:val="s1"/>
        </w:rPr>
        <w:t>Prayers</w:t>
      </w:r>
    </w:p>
    <w:p w14:paraId="3B1CB00A" w14:textId="77777777" w:rsidR="003E5118" w:rsidRDefault="003E5118">
      <w:pPr>
        <w:pStyle w:val="p1"/>
      </w:pPr>
      <w:r>
        <w:rPr>
          <w:rStyle w:val="s2"/>
        </w:rPr>
        <w:t xml:space="preserve">Father, this New Year I ask for new things in the name of </w:t>
      </w:r>
      <w:proofErr w:type="spellStart"/>
      <w:r>
        <w:rPr>
          <w:rStyle w:val="s2"/>
        </w:rPr>
        <w:t>Yeshua</w:t>
      </w:r>
      <w:proofErr w:type="spellEnd"/>
      <w:r>
        <w:rPr>
          <w:rStyle w:val="s2"/>
        </w:rPr>
        <w:t>.</w:t>
      </w:r>
    </w:p>
    <w:p w14:paraId="569A53F6" w14:textId="77777777" w:rsidR="003E5118" w:rsidRDefault="003E5118">
      <w:pPr>
        <w:pStyle w:val="p1"/>
      </w:pPr>
      <w:r>
        <w:rPr>
          <w:rStyle w:val="s2"/>
        </w:rPr>
        <w:t xml:space="preserve">According to your word “if any man be in </w:t>
      </w:r>
      <w:proofErr w:type="spellStart"/>
      <w:r>
        <w:rPr>
          <w:rStyle w:val="s2"/>
        </w:rPr>
        <w:t>Yeshua</w:t>
      </w:r>
      <w:proofErr w:type="spellEnd"/>
      <w:r>
        <w:rPr>
          <w:rStyle w:val="s2"/>
        </w:rPr>
        <w:t>, he is a new creature, old things are passed away and all things become new.</w:t>
      </w:r>
    </w:p>
    <w:p w14:paraId="7993E685" w14:textId="77777777" w:rsidR="003E5118" w:rsidRDefault="003E5118">
      <w:pPr>
        <w:pStyle w:val="p1"/>
      </w:pPr>
      <w:r>
        <w:rPr>
          <w:rStyle w:val="s2"/>
        </w:rPr>
        <w:t xml:space="preserve">I am in </w:t>
      </w:r>
      <w:proofErr w:type="spellStart"/>
      <w:r>
        <w:rPr>
          <w:rStyle w:val="s2"/>
        </w:rPr>
        <w:t>Yeshua</w:t>
      </w:r>
      <w:proofErr w:type="spellEnd"/>
      <w:r>
        <w:rPr>
          <w:rStyle w:val="s2"/>
        </w:rPr>
        <w:t xml:space="preserve">, and I hereby say in my life, poverty is passed away, afflictions are passed away, oppression is passed away, failure is passed away, loneliness is passed away, debts are passed away, spiritual weakness is passed away, and all things become new in the name of </w:t>
      </w:r>
      <w:proofErr w:type="spellStart"/>
      <w:r>
        <w:rPr>
          <w:rStyle w:val="s2"/>
        </w:rPr>
        <w:t>Yeshua</w:t>
      </w:r>
      <w:proofErr w:type="spellEnd"/>
      <w:r>
        <w:rPr>
          <w:rStyle w:val="s2"/>
        </w:rPr>
        <w:t>.</w:t>
      </w:r>
    </w:p>
    <w:p w14:paraId="39FF7A92" w14:textId="77777777" w:rsidR="003E5118" w:rsidRDefault="003E5118">
      <w:pPr>
        <w:pStyle w:val="p1"/>
      </w:pPr>
      <w:r>
        <w:rPr>
          <w:rStyle w:val="s1"/>
        </w:rPr>
        <w:t>ALTAR CALL</w:t>
      </w:r>
    </w:p>
    <w:p w14:paraId="190E0F6E" w14:textId="77777777" w:rsidR="003E5118" w:rsidRDefault="003E5118">
      <w:pPr>
        <w:pStyle w:val="p1"/>
      </w:pPr>
      <w:r>
        <w:rPr>
          <w:rStyle w:val="s2"/>
        </w:rPr>
        <w:t xml:space="preserve">First thing first you need to be born again if you are not or rededicate your life to </w:t>
      </w:r>
      <w:proofErr w:type="spellStart"/>
      <w:r>
        <w:rPr>
          <w:rStyle w:val="s2"/>
        </w:rPr>
        <w:t>Yeshua</w:t>
      </w:r>
      <w:proofErr w:type="spellEnd"/>
      <w:r>
        <w:rPr>
          <w:rStyle w:val="s2"/>
        </w:rPr>
        <w:t xml:space="preserve"> if you are not sure.</w:t>
      </w:r>
    </w:p>
    <w:p w14:paraId="4B72A103" w14:textId="77777777" w:rsidR="003E5118" w:rsidRDefault="003E5118">
      <w:pPr>
        <w:pStyle w:val="p1"/>
      </w:pPr>
      <w:r>
        <w:rPr>
          <w:rStyle w:val="s1"/>
        </w:rPr>
        <w:t>(Say this prayers).</w:t>
      </w:r>
    </w:p>
    <w:p w14:paraId="0797D6D2" w14:textId="77777777" w:rsidR="003E5118" w:rsidRDefault="003E5118">
      <w:pPr>
        <w:pStyle w:val="p1"/>
      </w:pPr>
      <w:r>
        <w:rPr>
          <w:rStyle w:val="s2"/>
        </w:rPr>
        <w:t xml:space="preserve">Father in the name of </w:t>
      </w:r>
      <w:proofErr w:type="spellStart"/>
      <w:r>
        <w:rPr>
          <w:rStyle w:val="s2"/>
        </w:rPr>
        <w:t>Yeshua</w:t>
      </w:r>
      <w:proofErr w:type="spellEnd"/>
      <w:r>
        <w:rPr>
          <w:rStyle w:val="s2"/>
        </w:rPr>
        <w:t xml:space="preserve"> I confess that I am a sinner, and I repent of my sins, and I ask that you forgive me. I confess with my mouth that </w:t>
      </w:r>
      <w:proofErr w:type="spellStart"/>
      <w:r>
        <w:rPr>
          <w:rStyle w:val="s2"/>
        </w:rPr>
        <w:t>Yeshua</w:t>
      </w:r>
      <w:proofErr w:type="spellEnd"/>
      <w:r>
        <w:rPr>
          <w:rStyle w:val="s2"/>
        </w:rPr>
        <w:t xml:space="preserve"> is Lord, and I believe in my heart that he died for my sins and that Yahweh raised him from the dead. I declare that I will follow and serve </w:t>
      </w:r>
      <w:proofErr w:type="spellStart"/>
      <w:r>
        <w:rPr>
          <w:rStyle w:val="s2"/>
        </w:rPr>
        <w:t>Yeshua</w:t>
      </w:r>
      <w:proofErr w:type="spellEnd"/>
      <w:r>
        <w:rPr>
          <w:rStyle w:val="s2"/>
        </w:rPr>
        <w:t xml:space="preserve"> from now on and forever in the name of </w:t>
      </w:r>
      <w:proofErr w:type="spellStart"/>
      <w:r>
        <w:rPr>
          <w:rStyle w:val="s2"/>
        </w:rPr>
        <w:t>Yeshua</w:t>
      </w:r>
      <w:proofErr w:type="spellEnd"/>
      <w:r>
        <w:rPr>
          <w:rStyle w:val="s2"/>
        </w:rPr>
        <w:t>. Amen!</w:t>
      </w:r>
    </w:p>
    <w:p w14:paraId="6718EAE3" w14:textId="77777777" w:rsidR="003E5118" w:rsidRDefault="003E5118">
      <w:pPr>
        <w:pStyle w:val="p1"/>
      </w:pPr>
      <w:r>
        <w:rPr>
          <w:rStyle w:val="s1"/>
        </w:rPr>
        <w:t>TITHES AND OFFERING</w:t>
      </w:r>
    </w:p>
    <w:p w14:paraId="41F7F3EF" w14:textId="77777777" w:rsidR="003E5118" w:rsidRDefault="003E5118">
      <w:pPr>
        <w:pStyle w:val="p1"/>
      </w:pPr>
      <w:r>
        <w:rPr>
          <w:rStyle w:val="s2"/>
        </w:rPr>
        <w:t>You can give generously to this ministry to support the work of God; may God bless you richly.</w:t>
      </w:r>
    </w:p>
    <w:p w14:paraId="6056001F" w14:textId="77777777" w:rsidR="003E5118" w:rsidRDefault="003E5118">
      <w:pPr>
        <w:pStyle w:val="p1"/>
      </w:pPr>
      <w:r>
        <w:rPr>
          <w:rStyle w:val="s2"/>
        </w:rPr>
        <w:t>Go to give page or use: Cash App: $</w:t>
      </w:r>
      <w:proofErr w:type="spellStart"/>
      <w:r>
        <w:rPr>
          <w:rStyle w:val="s2"/>
        </w:rPr>
        <w:t>hhc05</w:t>
      </w:r>
      <w:proofErr w:type="spellEnd"/>
    </w:p>
    <w:p w14:paraId="5E4F9F78" w14:textId="77777777" w:rsidR="003E5118" w:rsidRDefault="003E5118">
      <w:pPr>
        <w:pStyle w:val="p1"/>
      </w:pPr>
      <w:r>
        <w:rPr>
          <w:rStyle w:val="s2"/>
        </w:rPr>
        <w:t>Zelle: josholu777@gmail.com</w:t>
      </w:r>
    </w:p>
    <w:p w14:paraId="2FA5A240" w14:textId="77777777" w:rsidR="003E5118" w:rsidRDefault="003E5118">
      <w:pPr>
        <w:pStyle w:val="p1"/>
      </w:pPr>
      <w:r>
        <w:rPr>
          <w:rStyle w:val="s2"/>
        </w:rPr>
        <w:t xml:space="preserve">PayPal: </w:t>
      </w:r>
      <w:proofErr w:type="spellStart"/>
      <w:r>
        <w:rPr>
          <w:rStyle w:val="s2"/>
        </w:rPr>
        <w:t>harmonyheavenlychurch</w:t>
      </w:r>
      <w:proofErr w:type="spellEnd"/>
      <w:r>
        <w:rPr>
          <w:rStyle w:val="s2"/>
        </w:rPr>
        <w:t>@gmail.com</w:t>
      </w:r>
    </w:p>
    <w:p w14:paraId="3ED56184" w14:textId="77777777" w:rsidR="003E5118" w:rsidRDefault="003E5118"/>
    <w:sectPr w:rsidR="003E51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pleSystemUIFont">
    <w:altName w:val="Cambria"/>
    <w:panose1 w:val="020B0604020202020204"/>
    <w:charset w:val="00"/>
    <w:family w:val="roman"/>
    <w:pitch w:val="default"/>
  </w:font>
  <w:font w:name="UICTFontTextStyleEmphasizedBody">
    <w:altName w:val="Cambria"/>
    <w:panose1 w:val="020B0604020202020204"/>
    <w:charset w:val="00"/>
    <w:family w:val="roman"/>
    <w:pitch w:val="default"/>
  </w:font>
  <w:font w:name="UICTFontTextStyleBody">
    <w:altName w:val="Cambria"/>
    <w:panose1 w:val="020B0604020202020204"/>
    <w:charset w:val="00"/>
    <w:family w:val="roman"/>
    <w:pitch w:val="default"/>
  </w:font>
  <w:font w:name="UICTFontTextStyleItalicBody">
    <w:altName w:val="Cambria"/>
    <w:panose1 w:val="020B0604020202020204"/>
    <w:charset w:val="00"/>
    <w:family w:val="roman"/>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6"/>
  <w:proofState w:spelling="clean"/>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5118"/>
    <w:rsid w:val="003E5118"/>
    <w:rsid w:val="00A36B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015EB18"/>
  <w15:chartTrackingRefBased/>
  <w15:docId w15:val="{FEA965D8-3D34-404E-BA36-FECEE0B81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E511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E511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E511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E511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E511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E511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E511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E511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E511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511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E511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E511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E511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E511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E511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511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511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5118"/>
    <w:rPr>
      <w:rFonts w:eastAsiaTheme="majorEastAsia" w:cstheme="majorBidi"/>
      <w:color w:val="272727" w:themeColor="text1" w:themeTint="D8"/>
    </w:rPr>
  </w:style>
  <w:style w:type="paragraph" w:styleId="Title">
    <w:name w:val="Title"/>
    <w:basedOn w:val="Normal"/>
    <w:next w:val="Normal"/>
    <w:link w:val="TitleChar"/>
    <w:uiPriority w:val="10"/>
    <w:qFormat/>
    <w:rsid w:val="003E51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E51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511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E511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5118"/>
    <w:pPr>
      <w:spacing w:before="160"/>
      <w:jc w:val="center"/>
    </w:pPr>
    <w:rPr>
      <w:i/>
      <w:iCs/>
      <w:color w:val="404040" w:themeColor="text1" w:themeTint="BF"/>
    </w:rPr>
  </w:style>
  <w:style w:type="character" w:customStyle="1" w:styleId="QuoteChar">
    <w:name w:val="Quote Char"/>
    <w:basedOn w:val="DefaultParagraphFont"/>
    <w:link w:val="Quote"/>
    <w:uiPriority w:val="29"/>
    <w:rsid w:val="003E5118"/>
    <w:rPr>
      <w:i/>
      <w:iCs/>
      <w:color w:val="404040" w:themeColor="text1" w:themeTint="BF"/>
    </w:rPr>
  </w:style>
  <w:style w:type="paragraph" w:styleId="ListParagraph">
    <w:name w:val="List Paragraph"/>
    <w:basedOn w:val="Normal"/>
    <w:uiPriority w:val="34"/>
    <w:qFormat/>
    <w:rsid w:val="003E5118"/>
    <w:pPr>
      <w:ind w:left="720"/>
      <w:contextualSpacing/>
    </w:pPr>
  </w:style>
  <w:style w:type="character" w:styleId="IntenseEmphasis">
    <w:name w:val="Intense Emphasis"/>
    <w:basedOn w:val="DefaultParagraphFont"/>
    <w:uiPriority w:val="21"/>
    <w:qFormat/>
    <w:rsid w:val="003E5118"/>
    <w:rPr>
      <w:i/>
      <w:iCs/>
      <w:color w:val="0F4761" w:themeColor="accent1" w:themeShade="BF"/>
    </w:rPr>
  </w:style>
  <w:style w:type="paragraph" w:styleId="IntenseQuote">
    <w:name w:val="Intense Quote"/>
    <w:basedOn w:val="Normal"/>
    <w:next w:val="Normal"/>
    <w:link w:val="IntenseQuoteChar"/>
    <w:uiPriority w:val="30"/>
    <w:qFormat/>
    <w:rsid w:val="003E51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E5118"/>
    <w:rPr>
      <w:i/>
      <w:iCs/>
      <w:color w:val="0F4761" w:themeColor="accent1" w:themeShade="BF"/>
    </w:rPr>
  </w:style>
  <w:style w:type="character" w:styleId="IntenseReference">
    <w:name w:val="Intense Reference"/>
    <w:basedOn w:val="DefaultParagraphFont"/>
    <w:uiPriority w:val="32"/>
    <w:qFormat/>
    <w:rsid w:val="003E5118"/>
    <w:rPr>
      <w:b/>
      <w:bCs/>
      <w:smallCaps/>
      <w:color w:val="0F4761" w:themeColor="accent1" w:themeShade="BF"/>
      <w:spacing w:val="5"/>
    </w:rPr>
  </w:style>
  <w:style w:type="paragraph" w:customStyle="1" w:styleId="p1">
    <w:name w:val="p1"/>
    <w:basedOn w:val="Normal"/>
    <w:rsid w:val="003E5118"/>
    <w:pPr>
      <w:spacing w:after="0" w:line="240" w:lineRule="auto"/>
    </w:pPr>
    <w:rPr>
      <w:rFonts w:ascii=".AppleSystemUIFont" w:hAnsi=".AppleSystemUIFont" w:cs="Times New Roman"/>
      <w:kern w:val="0"/>
      <w:sz w:val="26"/>
      <w:szCs w:val="26"/>
      <w14:ligatures w14:val="none"/>
    </w:rPr>
  </w:style>
  <w:style w:type="paragraph" w:customStyle="1" w:styleId="p2">
    <w:name w:val="p2"/>
    <w:basedOn w:val="Normal"/>
    <w:rsid w:val="003E5118"/>
    <w:pPr>
      <w:spacing w:after="0" w:line="240" w:lineRule="auto"/>
    </w:pPr>
    <w:rPr>
      <w:rFonts w:ascii=".AppleSystemUIFont" w:hAnsi=".AppleSystemUIFont" w:cs="Times New Roman"/>
      <w:kern w:val="0"/>
      <w:sz w:val="26"/>
      <w:szCs w:val="26"/>
      <w14:ligatures w14:val="none"/>
    </w:rPr>
  </w:style>
  <w:style w:type="character" w:customStyle="1" w:styleId="s1">
    <w:name w:val="s1"/>
    <w:basedOn w:val="DefaultParagraphFont"/>
    <w:rsid w:val="003E5118"/>
    <w:rPr>
      <w:rFonts w:ascii="UICTFontTextStyleEmphasizedBody" w:hAnsi="UICTFontTextStyleEmphasizedBody" w:hint="default"/>
      <w:b/>
      <w:bCs/>
      <w:i w:val="0"/>
      <w:iCs w:val="0"/>
      <w:sz w:val="26"/>
      <w:szCs w:val="26"/>
    </w:rPr>
  </w:style>
  <w:style w:type="character" w:customStyle="1" w:styleId="s2">
    <w:name w:val="s2"/>
    <w:basedOn w:val="DefaultParagraphFont"/>
    <w:rsid w:val="003E5118"/>
    <w:rPr>
      <w:rFonts w:ascii="UICTFontTextStyleBody" w:hAnsi="UICTFontTextStyleBody" w:hint="default"/>
      <w:b w:val="0"/>
      <w:bCs w:val="0"/>
      <w:i w:val="0"/>
      <w:iCs w:val="0"/>
      <w:sz w:val="26"/>
      <w:szCs w:val="26"/>
    </w:rPr>
  </w:style>
  <w:style w:type="character" w:customStyle="1" w:styleId="s3">
    <w:name w:val="s3"/>
    <w:basedOn w:val="DefaultParagraphFont"/>
    <w:rsid w:val="003E5118"/>
    <w:rPr>
      <w:b/>
      <w:bCs/>
      <w:i/>
      <w:iCs/>
      <w:sz w:val="26"/>
      <w:szCs w:val="26"/>
    </w:rPr>
  </w:style>
  <w:style w:type="character" w:customStyle="1" w:styleId="s4">
    <w:name w:val="s4"/>
    <w:basedOn w:val="DefaultParagraphFont"/>
    <w:rsid w:val="003E5118"/>
    <w:rPr>
      <w:rFonts w:ascii="UICTFontTextStyleItalicBody" w:hAnsi="UICTFontTextStyleItalicBody" w:hint="default"/>
      <w:b w:val="0"/>
      <w:bCs w:val="0"/>
      <w:i/>
      <w:iCs/>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860</Words>
  <Characters>4902</Characters>
  <Application>Microsoft Office Word</Application>
  <DocSecurity>0</DocSecurity>
  <Lines>40</Lines>
  <Paragraphs>11</Paragraphs>
  <ScaleCrop>false</ScaleCrop>
  <Company/>
  <LinksUpToDate>false</LinksUpToDate>
  <CharactersWithSpaces>5751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Franklin Adesemoye</dc:creator>
  <cp:keywords/>
  <dc:description/>
  <cp:lastModifiedBy>Franklin Adesemoye</cp:lastModifiedBy>
  <cp:revision>2</cp:revision>
  <dcterms:created xsi:type="dcterms:W3CDTF">2026-01-25T15:32:00Z</dcterms:created>
  <dcterms:modified xsi:type="dcterms:W3CDTF">2026-01-25T15:32:00Z</dcterms:modified>
</cp:coreProperties>
</file>